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17621">
      <w:pPr>
        <w:pStyle w:val="2"/>
        <w:spacing w:after="0" w:line="600" w:lineRule="exact"/>
        <w:ind w:left="0" w:leftChars="0" w:firstLine="0" w:firstLineChars="0"/>
      </w:pPr>
      <w:r>
        <w:rPr>
          <w:rFonts w:hint="eastAsia" w:eastAsia="黑体" w:cs="黑体"/>
        </w:rPr>
        <w:t>附件2</w:t>
      </w:r>
    </w:p>
    <w:p w14:paraId="774D85DC">
      <w:pPr>
        <w:pStyle w:val="3"/>
        <w:rPr>
          <w:rFonts w:hint="eastAsia"/>
        </w:rPr>
      </w:pPr>
      <w:r>
        <w:rPr>
          <w:rFonts w:hint="eastAsia"/>
        </w:rPr>
        <w:t>《用户侧锂离子电池储能系统设计规范（征求意见稿）》</w:t>
      </w:r>
    </w:p>
    <w:p w14:paraId="741539C3">
      <w:pPr>
        <w:pStyle w:val="3"/>
        <w:spacing w:line="600" w:lineRule="exact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征求意见表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769"/>
        <w:gridCol w:w="1459"/>
        <w:gridCol w:w="1725"/>
        <w:gridCol w:w="840"/>
        <w:gridCol w:w="1569"/>
        <w:gridCol w:w="1397"/>
        <w:gridCol w:w="1071"/>
        <w:gridCol w:w="2539"/>
      </w:tblGrid>
      <w:tr w14:paraId="5C29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3" w:type="pct"/>
            <w:vMerge w:val="restart"/>
            <w:vAlign w:val="center"/>
          </w:tcPr>
          <w:p w14:paraId="6D55DCF5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657" w:type="pct"/>
            <w:vMerge w:val="restart"/>
            <w:tcBorders>
              <w:right w:val="single" w:color="auto" w:sz="4" w:space="0"/>
            </w:tcBorders>
            <w:vAlign w:val="center"/>
          </w:tcPr>
          <w:p w14:paraId="120A8B3B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8C2363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专家姓名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65558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4FCA4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0CFA17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32E61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7719E8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6E0C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3" w:type="pct"/>
            <w:vMerge w:val="continue"/>
          </w:tcPr>
          <w:p w14:paraId="3FCD8E60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7" w:type="pct"/>
            <w:vMerge w:val="continue"/>
            <w:tcBorders>
              <w:right w:val="single" w:color="auto" w:sz="4" w:space="0"/>
            </w:tcBorders>
            <w:vAlign w:val="center"/>
          </w:tcPr>
          <w:p w14:paraId="4BDBCB39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101516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205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05BC7D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1CFCE7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邮编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D633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43B5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3" w:type="pct"/>
          </w:tcPr>
          <w:p w14:paraId="68773CAB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657" w:type="pct"/>
          </w:tcPr>
          <w:p w14:paraId="415F632F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章条编号</w:t>
            </w:r>
          </w:p>
        </w:tc>
        <w:tc>
          <w:tcPr>
            <w:tcW w:w="2078" w:type="pct"/>
            <w:gridSpan w:val="4"/>
            <w:tcBorders>
              <w:top w:val="single" w:color="auto" w:sz="4" w:space="0"/>
            </w:tcBorders>
          </w:tcPr>
          <w:p w14:paraId="036CCD9B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修改意见和建议</w:t>
            </w:r>
          </w:p>
        </w:tc>
        <w:tc>
          <w:tcPr>
            <w:tcW w:w="1860" w:type="pct"/>
            <w:gridSpan w:val="3"/>
            <w:tcBorders>
              <w:top w:val="single" w:color="auto" w:sz="4" w:space="0"/>
            </w:tcBorders>
          </w:tcPr>
          <w:p w14:paraId="00186A63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修改原因</w:t>
            </w:r>
          </w:p>
        </w:tc>
      </w:tr>
      <w:tr w14:paraId="004A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3" w:type="pct"/>
            <w:vAlign w:val="center"/>
          </w:tcPr>
          <w:p w14:paraId="370A8072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</w:t>
            </w:r>
          </w:p>
        </w:tc>
        <w:tc>
          <w:tcPr>
            <w:tcW w:w="657" w:type="pct"/>
            <w:vAlign w:val="center"/>
          </w:tcPr>
          <w:p w14:paraId="28EE5CE6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78" w:type="pct"/>
            <w:gridSpan w:val="4"/>
            <w:vAlign w:val="center"/>
          </w:tcPr>
          <w:p w14:paraId="5B6EA1F8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60" w:type="pct"/>
            <w:gridSpan w:val="3"/>
            <w:vAlign w:val="center"/>
          </w:tcPr>
          <w:p w14:paraId="3E488CB2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4A5E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3" w:type="pct"/>
            <w:vAlign w:val="center"/>
          </w:tcPr>
          <w:p w14:paraId="42722C5C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</w:t>
            </w:r>
          </w:p>
        </w:tc>
        <w:tc>
          <w:tcPr>
            <w:tcW w:w="657" w:type="pct"/>
            <w:vAlign w:val="center"/>
          </w:tcPr>
          <w:p w14:paraId="311CA81B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78" w:type="pct"/>
            <w:gridSpan w:val="4"/>
            <w:vAlign w:val="center"/>
          </w:tcPr>
          <w:p w14:paraId="3369DE23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60" w:type="pct"/>
            <w:gridSpan w:val="3"/>
            <w:vAlign w:val="center"/>
          </w:tcPr>
          <w:p w14:paraId="7F7BC5BE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068E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3" w:type="pct"/>
            <w:vAlign w:val="center"/>
          </w:tcPr>
          <w:p w14:paraId="1605B606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3</w:t>
            </w:r>
          </w:p>
        </w:tc>
        <w:tc>
          <w:tcPr>
            <w:tcW w:w="657" w:type="pct"/>
            <w:vAlign w:val="center"/>
          </w:tcPr>
          <w:p w14:paraId="7424B794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78" w:type="pct"/>
            <w:gridSpan w:val="4"/>
            <w:vAlign w:val="center"/>
          </w:tcPr>
          <w:p w14:paraId="3FA399D5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60" w:type="pct"/>
            <w:gridSpan w:val="3"/>
            <w:vAlign w:val="center"/>
          </w:tcPr>
          <w:p w14:paraId="02515DF8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3A1B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3" w:type="pct"/>
            <w:vAlign w:val="center"/>
          </w:tcPr>
          <w:p w14:paraId="28D86961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4</w:t>
            </w:r>
          </w:p>
        </w:tc>
        <w:tc>
          <w:tcPr>
            <w:tcW w:w="657" w:type="pct"/>
            <w:vAlign w:val="center"/>
          </w:tcPr>
          <w:p w14:paraId="114F7FD4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78" w:type="pct"/>
            <w:gridSpan w:val="4"/>
            <w:vAlign w:val="center"/>
          </w:tcPr>
          <w:p w14:paraId="31E7AB31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60" w:type="pct"/>
            <w:gridSpan w:val="3"/>
            <w:vAlign w:val="center"/>
          </w:tcPr>
          <w:p w14:paraId="1F9F375B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439C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3" w:type="pct"/>
            <w:vAlign w:val="center"/>
          </w:tcPr>
          <w:p w14:paraId="44FB578A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5</w:t>
            </w:r>
          </w:p>
        </w:tc>
        <w:tc>
          <w:tcPr>
            <w:tcW w:w="657" w:type="pct"/>
            <w:vAlign w:val="center"/>
          </w:tcPr>
          <w:p w14:paraId="795A3254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78" w:type="pct"/>
            <w:gridSpan w:val="4"/>
            <w:vAlign w:val="center"/>
          </w:tcPr>
          <w:p w14:paraId="1449C19F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60" w:type="pct"/>
            <w:gridSpan w:val="3"/>
            <w:vAlign w:val="center"/>
          </w:tcPr>
          <w:p w14:paraId="6C95A309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2788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3" w:type="pct"/>
            <w:vAlign w:val="center"/>
          </w:tcPr>
          <w:p w14:paraId="67AFEBAA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6</w:t>
            </w:r>
          </w:p>
        </w:tc>
        <w:tc>
          <w:tcPr>
            <w:tcW w:w="657" w:type="pct"/>
            <w:vAlign w:val="center"/>
          </w:tcPr>
          <w:p w14:paraId="62F0D549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78" w:type="pct"/>
            <w:gridSpan w:val="4"/>
            <w:vAlign w:val="center"/>
          </w:tcPr>
          <w:p w14:paraId="4C334D60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60" w:type="pct"/>
            <w:gridSpan w:val="3"/>
            <w:vAlign w:val="center"/>
          </w:tcPr>
          <w:p w14:paraId="672C3F61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6C50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3" w:type="pct"/>
            <w:vAlign w:val="center"/>
          </w:tcPr>
          <w:p w14:paraId="33373074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7</w:t>
            </w:r>
          </w:p>
        </w:tc>
        <w:tc>
          <w:tcPr>
            <w:tcW w:w="657" w:type="pct"/>
            <w:vAlign w:val="center"/>
          </w:tcPr>
          <w:p w14:paraId="674AAA54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78" w:type="pct"/>
            <w:gridSpan w:val="4"/>
            <w:vAlign w:val="center"/>
          </w:tcPr>
          <w:p w14:paraId="367550B4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60" w:type="pct"/>
            <w:gridSpan w:val="3"/>
            <w:vAlign w:val="center"/>
          </w:tcPr>
          <w:p w14:paraId="4DA5CA5A">
            <w:pPr>
              <w:spacing w:line="240" w:lineRule="atLeast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5DB8C501">
      <w:pPr>
        <w:tabs>
          <w:tab w:val="left" w:pos="5220"/>
        </w:tabs>
        <w:ind w:firstLine="480"/>
        <w:rPr>
          <w:rFonts w:hint="eastAsia"/>
        </w:rPr>
      </w:pPr>
      <w:r>
        <w:rPr>
          <w:rFonts w:hint="eastAsia" w:ascii="Times New Roman" w:hAnsi="Times New Roman"/>
          <w:sz w:val="24"/>
        </w:rPr>
        <w:t>注：表格不够，可自行添加或复印。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34682">
    <w:pPr>
      <w:pStyle w:val="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676B9">
    <w:pPr>
      <w:pStyle w:val="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E8F45">
    <w:pPr>
      <w:pStyle w:val="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89151">
    <w:pPr>
      <w:pStyle w:val="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B0B19">
    <w:pPr>
      <w:pStyle w:val="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CDEEF">
    <w:pPr>
      <w:pStyle w:val="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13BCC"/>
    <w:rsid w:val="5941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pacing w:line="580" w:lineRule="exact"/>
      <w:ind w:firstLine="640" w:firstLineChars="200"/>
      <w:contextualSpacing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2025-08-15T03:09:00Z</dcterms:created>
  <dc:creator>陈雅娟</dc:creator>
  <cp:lastModifiedBy>陈雅娟</cp:lastModifiedBy>
  <dcterms:modified xsi:type="dcterms:W3CDTF">2025-08-15T03:09:59Z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8352AA2B7E87450E974B374A74744F19_11</vt:lpwstr>
  </property>
  <property fmtid="{D5CDD505-2E9C-101B-9397-08002B2CF9AE}" pid="4" name="KSOTemplateDocerSaveRecord">
    <vt:lpwstr>eyJoZGlkIjoiODE2MjhiZTYwNTE0MDFiMDEyODU3YTEwM2Y5ODgyZjgiLCJ1c2VySWQiOiIyNDE2ODQ4MDMifQ==</vt:lpwstr>
  </property>
</Properties>
</file>